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41883926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45280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lang w:val="kk-KZ"/>
        </w:rPr>
        <w:t xml:space="preserve"> </w:t>
      </w:r>
      <w:r w:rsidR="005A0BF0">
        <w:rPr>
          <w:rFonts w:ascii="Times New Roman" w:hAnsi="Times New Roman" w:cs="Times New Roman"/>
          <w:lang w:val="kk-KZ"/>
        </w:rPr>
        <w:t>ноября</w:t>
      </w:r>
      <w:r>
        <w:rPr>
          <w:rFonts w:ascii="Times New Roman" w:hAnsi="Times New Roman" w:cs="Times New Roman"/>
        </w:rPr>
        <w:t xml:space="preserve"> 2025 года </w:t>
      </w:r>
      <w:r w:rsidRPr="00B35156">
        <w:rPr>
          <w:rFonts w:ascii="Times New Roman" w:hAnsi="Times New Roman" w:cs="Times New Roman"/>
        </w:rPr>
        <w:t>в</w:t>
      </w:r>
      <w:r w:rsidR="00B35156" w:rsidRPr="00B35156">
        <w:rPr>
          <w:rFonts w:ascii="Times New Roman" w:hAnsi="Times New Roman" w:cs="Times New Roman"/>
        </w:rPr>
        <w:t xml:space="preserve"> </w:t>
      </w:r>
      <w:r w:rsidR="00C575AA">
        <w:rPr>
          <w:rFonts w:ascii="Times New Roman" w:hAnsi="Times New Roman" w:cs="Times New Roman"/>
          <w:lang w:val="kk-KZ"/>
        </w:rPr>
        <w:t>15</w:t>
      </w:r>
      <w:r w:rsidR="00C575AA">
        <w:rPr>
          <w:rFonts w:ascii="Times New Roman" w:hAnsi="Times New Roman" w:cs="Times New Roman"/>
        </w:rPr>
        <w:t>.3</w:t>
      </w:r>
      <w:r w:rsidRPr="00B35156">
        <w:rPr>
          <w:rFonts w:ascii="Times New Roman" w:hAnsi="Times New Roman" w:cs="Times New Roman"/>
        </w:rPr>
        <w:t>0 ч.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104742">
        <w:rPr>
          <w:rFonts w:ascii="Times New Roman" w:hAnsi="Times New Roman" w:cs="Times New Roman"/>
          <w:b/>
          <w:bCs/>
        </w:rPr>
        <w:t>Жашкеева Азамата Кенжиновича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на тему: «</w:t>
      </w:r>
      <w:r w:rsidR="005A0BF0" w:rsidRPr="005A0BF0">
        <w:rPr>
          <w:rFonts w:ascii="Times New Roman" w:hAnsi="Times New Roman" w:cs="Times New Roman"/>
        </w:rPr>
        <w:t xml:space="preserve">Исследование вероятности снижения </w:t>
      </w:r>
      <w:r w:rsidR="005A0BF0" w:rsidRPr="005A0BF0">
        <w:rPr>
          <w:rFonts w:ascii="Times New Roman" w:hAnsi="Times New Roman" w:cs="Times New Roman"/>
          <w:lang w:val="kk-KZ"/>
        </w:rPr>
        <w:t>количества</w:t>
      </w:r>
      <w:r w:rsidR="005A0BF0" w:rsidRPr="005A0BF0">
        <w:rPr>
          <w:rFonts w:ascii="Times New Roman" w:hAnsi="Times New Roman" w:cs="Times New Roman"/>
        </w:rPr>
        <w:t xml:space="preserve"> сердечно-сосудистых событий у пациентов после острого инфаркта миокарда при диетическом ремоделировании кишечной микробиоты</w:t>
      </w:r>
      <w:r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eastAsia="Times New Roman" w:hAnsi="Times New Roman"/>
        </w:rPr>
        <w:t>образовательной программе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6ECBF5F" w14:textId="77777777" w:rsidR="00F12AC7" w:rsidRDefault="00F12AC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A2A1B8C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5A0BF0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22DFCA8A" w14:textId="77777777" w:rsidR="00E377B4" w:rsidRDefault="00E377B4" w:rsidP="00E377B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</w:pPr>
      <w:r w:rsidRPr="006C7020">
        <w:rPr>
          <w:rFonts w:ascii="Times New Roman" w:hAnsi="Times New Roman" w:cs="Times New Roman"/>
          <w:color w:val="000000" w:themeColor="text1"/>
          <w:shd w:val="clear" w:color="auto" w:fill="FFFFFF"/>
        </w:rPr>
        <w:t>Тайжанова Дана Жумагалиевна</w:t>
      </w:r>
      <w:r w:rsidRPr="001E220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д.м.н., п</w:t>
      </w:r>
      <w:r w:rsidRPr="006C7020">
        <w:rPr>
          <w:rFonts w:ascii="Times New Roman" w:hAnsi="Times New Roman" w:cs="Times New Roman"/>
          <w:color w:val="000000" w:themeColor="text1"/>
          <w:shd w:val="clear" w:color="auto" w:fill="FFFFFF"/>
        </w:rPr>
        <w:t>рофессор кафедры внутренних болезней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6C7020">
        <w:rPr>
          <w:rFonts w:ascii="Times New Roman" w:hAnsi="Times New Roman" w:cs="Times New Roman"/>
          <w:color w:val="000000" w:themeColor="text1"/>
          <w:shd w:val="clear" w:color="auto" w:fill="FFFFFF"/>
        </w:rPr>
        <w:t>НАО</w:t>
      </w:r>
      <w:r w:rsidRPr="006C7020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«Карагандинский медицинский университет»,</w:t>
      </w:r>
      <w:r w:rsidRPr="006C70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Караганда</w:t>
      </w:r>
      <w:r w:rsidRPr="006C7020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>, Республика Казахстан.</w:t>
      </w:r>
    </w:p>
    <w:p w14:paraId="1A8FF7B8" w14:textId="77777777" w:rsidR="00F835CB" w:rsidRPr="005A0BF0" w:rsidRDefault="00F835CB" w:rsidP="00F835CB">
      <w:pPr>
        <w:spacing w:after="0" w:line="240" w:lineRule="auto"/>
        <w:jc w:val="both"/>
        <w:rPr>
          <w:bCs/>
          <w:highlight w:val="yellow"/>
          <w:lang w:val="kk-KZ"/>
        </w:rPr>
      </w:pPr>
    </w:p>
    <w:p w14:paraId="7789FC1B" w14:textId="55833724" w:rsidR="00F835CB" w:rsidRPr="00F835CB" w:rsidRDefault="00F835CB" w:rsidP="00F835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5CB">
        <w:rPr>
          <w:rFonts w:ascii="Times New Roman" w:hAnsi="Times New Roman" w:cs="Times New Roman"/>
        </w:rPr>
        <w:t>Сахов Оразбек Сраилович</w:t>
      </w:r>
      <w:r w:rsidRPr="00F835CB">
        <w:rPr>
          <w:rFonts w:ascii="Times New Roman" w:hAnsi="Times New Roman" w:cs="Times New Roman"/>
          <w:lang w:val="kk-KZ"/>
        </w:rPr>
        <w:t xml:space="preserve">– </w:t>
      </w:r>
      <w:r w:rsidRPr="00F835CB">
        <w:rPr>
          <w:rFonts w:ascii="Times New Roman" w:hAnsi="Times New Roman" w:cs="Times New Roman"/>
        </w:rPr>
        <w:t>к.м.н., профессор, президент Казахстанского общества интервенционных кардиологов, кафедра сердечно-сосудистой хирургии.  КазНМУ им. С. Д. Асфендиярова. Заведующий отделением рентген-операционного блока ГКП на ПХВ "Городской кардиологический центр" УОЗ г. Алматы</w:t>
      </w:r>
      <w:r>
        <w:rPr>
          <w:rFonts w:ascii="Times New Roman" w:hAnsi="Times New Roman" w:cs="Times New Roman"/>
        </w:rPr>
        <w:t>,</w:t>
      </w:r>
      <w:r w:rsidRPr="00F835CB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 </w:t>
      </w:r>
      <w:r w:rsidRPr="00F835CB">
        <w:rPr>
          <w:rFonts w:ascii="Times New Roman" w:hAnsi="Times New Roman" w:cs="Times New Roman"/>
          <w:bCs/>
          <w:lang w:val="kk-KZ"/>
        </w:rPr>
        <w:t>Республика Казахстан</w:t>
      </w:r>
      <w:r w:rsidRPr="00F835CB">
        <w:rPr>
          <w:rFonts w:ascii="Times New Roman" w:hAnsi="Times New Roman" w:cs="Times New Roman"/>
          <w:lang w:val="kk-KZ"/>
        </w:rPr>
        <w:t>.</w:t>
      </w:r>
    </w:p>
    <w:p w14:paraId="1E33AF32" w14:textId="52ABCE61" w:rsidR="00F835CB" w:rsidRPr="00F835CB" w:rsidRDefault="00F835CB" w:rsidP="00F835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4CED5" w14:textId="77777777" w:rsidR="00F835CB" w:rsidRPr="00F835CB" w:rsidRDefault="00F835CB" w:rsidP="00F835CB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Pr="00B35156" w:rsidRDefault="00253F35">
      <w:pPr>
        <w:pStyle w:val="Default"/>
        <w:jc w:val="both"/>
        <w:rPr>
          <w:sz w:val="28"/>
          <w:szCs w:val="28"/>
        </w:rPr>
      </w:pPr>
      <w:r w:rsidRPr="00B35156">
        <w:rPr>
          <w:rStyle w:val="ezkurwreuab5ozgtqnkl"/>
          <w:sz w:val="28"/>
          <w:szCs w:val="28"/>
        </w:rPr>
        <w:t>Отечественны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научны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консультант</w:t>
      </w:r>
      <w:r w:rsidRPr="00B35156">
        <w:rPr>
          <w:rStyle w:val="ezkurwreuab5ozgtqnkl"/>
          <w:sz w:val="28"/>
          <w:szCs w:val="28"/>
          <w:lang w:val="kk-KZ"/>
        </w:rPr>
        <w:t>ы</w:t>
      </w:r>
    </w:p>
    <w:p w14:paraId="01F08FBE" w14:textId="77777777" w:rsidR="005A0BF0" w:rsidRDefault="005A0BF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5A0BF0">
        <w:rPr>
          <w:rFonts w:ascii="Times New Roman" w:hAnsi="Times New Roman" w:cs="Times New Roman"/>
          <w:bCs/>
          <w:color w:val="000000"/>
          <w:lang w:val="en-US"/>
        </w:rPr>
        <w:t>PhD</w:t>
      </w:r>
      <w:r w:rsidRPr="005A0BF0">
        <w:rPr>
          <w:rFonts w:ascii="Times New Roman" w:hAnsi="Times New Roman" w:cs="Times New Roman"/>
          <w:bCs/>
          <w:color w:val="000000"/>
          <w:lang w:val="kk-KZ"/>
        </w:rPr>
        <w:t>, National Laboratory Astana, АОО Назарбаев</w:t>
      </w:r>
      <w:r w:rsidRPr="005A0BF0">
        <w:rPr>
          <w:rFonts w:ascii="Times New Roman" w:hAnsi="Times New Roman" w:cs="Times New Roman"/>
          <w:bCs/>
          <w:color w:val="000000"/>
        </w:rPr>
        <w:t xml:space="preserve"> </w:t>
      </w:r>
      <w:r w:rsidRPr="005A0BF0">
        <w:rPr>
          <w:rFonts w:ascii="Times New Roman" w:hAnsi="Times New Roman" w:cs="Times New Roman"/>
          <w:bCs/>
          <w:color w:val="000000"/>
          <w:lang w:val="kk-KZ"/>
        </w:rPr>
        <w:t xml:space="preserve">Университет </w:t>
      </w:r>
      <w:r w:rsidRPr="005A0BF0">
        <w:rPr>
          <w:rFonts w:ascii="Times New Roman" w:hAnsi="Times New Roman" w:cs="Times New Roman"/>
          <w:bCs/>
          <w:color w:val="000000"/>
        </w:rPr>
        <w:t>Сергазы Шынгыс Даулетханулы</w:t>
      </w:r>
      <w:r>
        <w:rPr>
          <w:rFonts w:ascii="Times New Roman" w:hAnsi="Times New Roman" w:cs="Times New Roman"/>
          <w:bCs/>
          <w:color w:val="000000"/>
          <w:lang w:val="kk-KZ"/>
        </w:rPr>
        <w:t>.</w:t>
      </w:r>
    </w:p>
    <w:p w14:paraId="6707780D" w14:textId="77777777" w:rsidR="005A0BF0" w:rsidRDefault="005A0BF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</w:p>
    <w:p w14:paraId="6B1EB82B" w14:textId="04C725F2" w:rsidR="00F12AC7" w:rsidRPr="00B35156" w:rsidRDefault="00253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5156">
        <w:rPr>
          <w:rFonts w:ascii="Times New Roman" w:eastAsia="Times New Roman" w:hAnsi="Times New Roman" w:cs="Times New Roman"/>
          <w:lang w:val="kk-KZ" w:eastAsia="ru-RU"/>
        </w:rPr>
        <w:t>Зарубежный консультант</w:t>
      </w:r>
    </w:p>
    <w:p w14:paraId="4805A117" w14:textId="77777777" w:rsidR="005A0BF0" w:rsidRDefault="005A0BF0">
      <w:pPr>
        <w:jc w:val="both"/>
        <w:rPr>
          <w:rFonts w:asciiTheme="majorBidi" w:hAnsiTheme="majorBidi" w:cstheme="majorBidi"/>
          <w:b/>
          <w:bCs/>
        </w:rPr>
      </w:pPr>
      <w:r w:rsidRPr="005A0BF0">
        <w:rPr>
          <w:rFonts w:asciiTheme="majorBidi" w:hAnsiTheme="majorBidi" w:cstheme="majorBidi"/>
          <w:bCs/>
          <w:lang w:val="kk-KZ"/>
        </w:rPr>
        <w:t>д.м.н., профессор, Медицинский Институт Сургутского государственного университета Ханты-Мансийского автономного округа-Югры, Россия, Людмила Васильевна Коваленко</w:t>
      </w:r>
      <w:r w:rsidRPr="005A0BF0">
        <w:rPr>
          <w:rFonts w:asciiTheme="majorBidi" w:hAnsiTheme="majorBidi" w:cstheme="majorBidi"/>
          <w:b/>
          <w:bCs/>
        </w:rPr>
        <w:t xml:space="preserve"> </w:t>
      </w:r>
    </w:p>
    <w:p w14:paraId="60D44532" w14:textId="46626691" w:rsidR="00F12AC7" w:rsidRDefault="00253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55C67622" w:rsidR="00F12AC7" w:rsidRPr="00F835CB" w:rsidRDefault="00253F35" w:rsidP="00F835CB">
      <w:pPr>
        <w:pStyle w:val="a7"/>
        <w:numPr>
          <w:ilvl w:val="0"/>
          <w:numId w:val="4"/>
        </w:numPr>
        <w:tabs>
          <w:tab w:val="left" w:pos="284"/>
        </w:tabs>
        <w:contextualSpacing w:val="0"/>
        <w:jc w:val="both"/>
        <w:rPr>
          <w:sz w:val="28"/>
          <w:szCs w:val="28"/>
        </w:rPr>
      </w:pPr>
      <w:r w:rsidRPr="00F835CB">
        <w:rPr>
          <w:rFonts w:eastAsiaTheme="minorHAnsi"/>
          <w:sz w:val="28"/>
          <w:szCs w:val="28"/>
          <w:lang w:eastAsia="en-US"/>
        </w:rPr>
        <w:t>Тургунов</w:t>
      </w:r>
      <w:r w:rsidRPr="00F835CB">
        <w:rPr>
          <w:sz w:val="28"/>
          <w:szCs w:val="28"/>
        </w:rPr>
        <w:t xml:space="preserve"> </w:t>
      </w:r>
      <w:r w:rsidRPr="00F835CB">
        <w:rPr>
          <w:rFonts w:eastAsiaTheme="minorEastAsia"/>
          <w:sz w:val="28"/>
          <w:szCs w:val="28"/>
        </w:rPr>
        <w:t>Ермек Мейрамович</w:t>
      </w:r>
      <w:r w:rsidRPr="00F835CB">
        <w:rPr>
          <w:sz w:val="28"/>
          <w:szCs w:val="28"/>
        </w:rPr>
        <w:t xml:space="preserve"> - </w:t>
      </w:r>
      <w:r w:rsidRPr="00F835CB">
        <w:rPr>
          <w:rFonts w:eastAsiaTheme="minorEastAsia"/>
          <w:sz w:val="28"/>
          <w:szCs w:val="28"/>
        </w:rPr>
        <w:t>д.м.н., профессор</w:t>
      </w:r>
      <w:r w:rsidR="00F835CB" w:rsidRPr="00F835CB">
        <w:rPr>
          <w:rFonts w:eastAsiaTheme="minorEastAsia"/>
          <w:sz w:val="28"/>
          <w:szCs w:val="28"/>
        </w:rPr>
        <w:t xml:space="preserve"> кафедры хирургических болезней</w:t>
      </w:r>
      <w:r w:rsidRPr="00F835CB">
        <w:rPr>
          <w:rFonts w:eastAsiaTheme="minorEastAsia"/>
          <w:sz w:val="28"/>
          <w:szCs w:val="28"/>
        </w:rPr>
        <w:t xml:space="preserve">, </w:t>
      </w:r>
      <w:r w:rsidRPr="00F835CB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Pr="00F835CB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F835CB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Pr="00F835CB"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Pr="00F835CB" w:rsidRDefault="00253F35" w:rsidP="00F835CB">
      <w:pPr>
        <w:pStyle w:val="a7"/>
        <w:numPr>
          <w:ilvl w:val="0"/>
          <w:numId w:val="4"/>
        </w:numPr>
        <w:tabs>
          <w:tab w:val="left" w:pos="284"/>
        </w:tabs>
        <w:contextualSpacing w:val="0"/>
        <w:jc w:val="both"/>
        <w:rPr>
          <w:sz w:val="28"/>
          <w:szCs w:val="28"/>
        </w:rPr>
      </w:pPr>
      <w:r w:rsidRPr="00F835CB">
        <w:rPr>
          <w:rFonts w:eastAsiaTheme="minorEastAsia"/>
          <w:sz w:val="28"/>
          <w:szCs w:val="28"/>
        </w:rPr>
        <w:t>Бакирова</w:t>
      </w:r>
      <w:r w:rsidRPr="00F835CB">
        <w:rPr>
          <w:sz w:val="28"/>
          <w:szCs w:val="28"/>
        </w:rPr>
        <w:t xml:space="preserve"> </w:t>
      </w:r>
      <w:r w:rsidRPr="00F835CB">
        <w:rPr>
          <w:rFonts w:eastAsiaTheme="minorEastAsia"/>
          <w:sz w:val="28"/>
          <w:szCs w:val="28"/>
        </w:rPr>
        <w:t>Рысжан Емельевна</w:t>
      </w:r>
      <w:r w:rsidRPr="00F835CB">
        <w:rPr>
          <w:sz w:val="28"/>
          <w:szCs w:val="28"/>
        </w:rPr>
        <w:t xml:space="preserve"> - </w:t>
      </w:r>
      <w:r w:rsidRPr="00F835CB">
        <w:rPr>
          <w:rFonts w:eastAsiaTheme="minorEastAsia"/>
          <w:sz w:val="28"/>
          <w:szCs w:val="28"/>
        </w:rPr>
        <w:t>д.м.н., профессор кафедры внутренних болезней,</w:t>
      </w:r>
      <w:r w:rsidRPr="00F835CB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F835CB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F835CB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Pr="00F835CB" w:rsidRDefault="00253F35" w:rsidP="00F835CB">
      <w:pPr>
        <w:pStyle w:val="a7"/>
        <w:numPr>
          <w:ilvl w:val="0"/>
          <w:numId w:val="4"/>
        </w:numPr>
        <w:tabs>
          <w:tab w:val="left" w:pos="284"/>
        </w:tabs>
        <w:ind w:left="-142"/>
        <w:contextualSpacing w:val="0"/>
        <w:jc w:val="both"/>
        <w:rPr>
          <w:sz w:val="28"/>
          <w:szCs w:val="28"/>
        </w:rPr>
      </w:pPr>
      <w:r w:rsidRPr="00F835CB">
        <w:rPr>
          <w:rFonts w:eastAsiaTheme="minorEastAsia"/>
          <w:sz w:val="28"/>
          <w:szCs w:val="28"/>
        </w:rPr>
        <w:lastRenderedPageBreak/>
        <w:t>Стабаева</w:t>
      </w:r>
      <w:r w:rsidRPr="00F835CB">
        <w:rPr>
          <w:sz w:val="28"/>
          <w:szCs w:val="28"/>
        </w:rPr>
        <w:t xml:space="preserve"> </w:t>
      </w:r>
      <w:r w:rsidRPr="00F835CB">
        <w:rPr>
          <w:rFonts w:eastAsiaTheme="minorEastAsia"/>
          <w:sz w:val="28"/>
          <w:szCs w:val="28"/>
        </w:rPr>
        <w:t>Лейла Медеубаевна</w:t>
      </w:r>
      <w:r w:rsidRPr="00F835CB">
        <w:rPr>
          <w:sz w:val="28"/>
          <w:szCs w:val="28"/>
        </w:rPr>
        <w:t xml:space="preserve"> - </w:t>
      </w:r>
      <w:r w:rsidRPr="00F835CB">
        <w:rPr>
          <w:rFonts w:eastAsiaTheme="minorEastAsia"/>
          <w:sz w:val="28"/>
          <w:szCs w:val="28"/>
          <w:lang w:val="en-US"/>
        </w:rPr>
        <w:t>PhD</w:t>
      </w:r>
      <w:r w:rsidRPr="00F835CB">
        <w:rPr>
          <w:rFonts w:eastAsiaTheme="minorEastAsia"/>
          <w:sz w:val="28"/>
          <w:szCs w:val="28"/>
        </w:rPr>
        <w:t>, заведующий кафедрой Морфологии,</w:t>
      </w:r>
      <w:r w:rsidRPr="00F835CB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F835CB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F835CB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Pr="00F835CB" w:rsidRDefault="00253F35" w:rsidP="00F835CB">
      <w:pPr>
        <w:pStyle w:val="a7"/>
        <w:numPr>
          <w:ilvl w:val="0"/>
          <w:numId w:val="4"/>
        </w:numPr>
        <w:tabs>
          <w:tab w:val="left" w:pos="284"/>
        </w:tabs>
        <w:ind w:left="-142"/>
        <w:contextualSpacing w:val="0"/>
        <w:jc w:val="both"/>
        <w:rPr>
          <w:sz w:val="28"/>
          <w:szCs w:val="28"/>
        </w:rPr>
      </w:pPr>
      <w:r w:rsidRPr="00F835CB">
        <w:rPr>
          <w:rFonts w:eastAsiaTheme="minorEastAsia"/>
          <w:sz w:val="28"/>
          <w:szCs w:val="28"/>
        </w:rPr>
        <w:t>Азизов</w:t>
      </w:r>
      <w:r w:rsidRPr="00F835CB">
        <w:rPr>
          <w:sz w:val="28"/>
          <w:szCs w:val="28"/>
        </w:rPr>
        <w:t xml:space="preserve"> </w:t>
      </w:r>
      <w:r w:rsidRPr="00F835CB">
        <w:rPr>
          <w:rFonts w:eastAsiaTheme="minorEastAsia"/>
          <w:sz w:val="28"/>
          <w:szCs w:val="28"/>
        </w:rPr>
        <w:t>Илья Сулейманович</w:t>
      </w:r>
      <w:r w:rsidRPr="00F835CB">
        <w:rPr>
          <w:sz w:val="28"/>
          <w:szCs w:val="28"/>
        </w:rPr>
        <w:t xml:space="preserve"> - </w:t>
      </w:r>
      <w:r w:rsidRPr="00F835CB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Pr="00F835CB" w:rsidRDefault="00F12AC7" w:rsidP="00F835CB">
      <w:pPr>
        <w:pStyle w:val="a7"/>
        <w:tabs>
          <w:tab w:val="left" w:pos="284"/>
        </w:tabs>
        <w:ind w:left="-142"/>
        <w:contextualSpacing w:val="0"/>
        <w:jc w:val="both"/>
        <w:rPr>
          <w:sz w:val="28"/>
          <w:szCs w:val="28"/>
        </w:rPr>
      </w:pPr>
    </w:p>
    <w:p w14:paraId="4D4B9866" w14:textId="77777777" w:rsidR="00F12AC7" w:rsidRPr="00F835CB" w:rsidRDefault="00253F35" w:rsidP="00F835CB">
      <w:pPr>
        <w:pStyle w:val="a7"/>
        <w:ind w:left="-142"/>
        <w:jc w:val="both"/>
        <w:rPr>
          <w:b/>
          <w:sz w:val="28"/>
          <w:szCs w:val="28"/>
        </w:rPr>
      </w:pPr>
      <w:r w:rsidRPr="00F835CB">
        <w:rPr>
          <w:b/>
          <w:sz w:val="28"/>
          <w:szCs w:val="28"/>
        </w:rPr>
        <w:t>Временные члены диссертационного совета:</w:t>
      </w:r>
    </w:p>
    <w:p w14:paraId="2EFF5ECF" w14:textId="77777777" w:rsidR="00E377B4" w:rsidRPr="0089263C" w:rsidRDefault="00E377B4" w:rsidP="00E377B4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89263C">
        <w:rPr>
          <w:rFonts w:ascii="Times New Roman" w:eastAsia="Calibri" w:hAnsi="Times New Roman" w:cs="Times New Roman"/>
          <w:color w:val="000000"/>
          <w:shd w:val="clear" w:color="auto" w:fill="FFFFFF"/>
          <w:lang w:val="kk-KZ"/>
        </w:rPr>
        <w:t>Тургунова Людмила Геннадьевна</w:t>
      </w:r>
      <w:r w:rsidRPr="0089263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д.м.н., профессор кафедры внутренних болезней, </w:t>
      </w:r>
      <w:r w:rsidRPr="0089263C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НАО «Карагандинский медицинский университет»,</w:t>
      </w:r>
      <w:r w:rsidRPr="0089263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г. Караганда</w:t>
      </w:r>
      <w:r w:rsidRPr="0089263C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kk-KZ"/>
        </w:rPr>
        <w:t>, Республика Казахстан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kk-KZ"/>
        </w:rPr>
        <w:t>.</w:t>
      </w:r>
      <w:r w:rsidRPr="0089263C">
        <w:rPr>
          <w:rFonts w:ascii="Times New Roman" w:eastAsia="Calibri" w:hAnsi="Times New Roman" w:cs="Times New Roman"/>
          <w:color w:val="000000"/>
          <w:shd w:val="clear" w:color="auto" w:fill="FFFFFF"/>
          <w:lang w:val="kk-KZ"/>
        </w:rPr>
        <w:t xml:space="preserve"> </w:t>
      </w:r>
    </w:p>
    <w:p w14:paraId="15E505A4" w14:textId="77777777" w:rsidR="00E377B4" w:rsidRPr="006C7020" w:rsidRDefault="00E377B4" w:rsidP="00E377B4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6C7020">
        <w:rPr>
          <w:rFonts w:ascii="Times New Roman" w:eastAsia="Calibri" w:hAnsi="Times New Roman" w:cs="Times New Roman"/>
          <w:lang w:val="kk-KZ"/>
        </w:rPr>
        <w:t>Арипов Марат Асанович- д.м.н., директор клинико-академического департамента центра сердца University Medical Center Назарбаев Университета  г. Астана, Республика Казахстан</w:t>
      </w:r>
    </w:p>
    <w:p w14:paraId="0E162146" w14:textId="77777777" w:rsidR="00E377B4" w:rsidRPr="001E220D" w:rsidRDefault="00E377B4" w:rsidP="00E377B4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1E220D">
        <w:rPr>
          <w:rFonts w:ascii="Times New Roman" w:eastAsia="Calibri" w:hAnsi="Times New Roman" w:cs="Times New Roman"/>
          <w:bCs/>
          <w:color w:val="000000"/>
        </w:rPr>
        <w:t>Жолдин Бекболат Кульжанович, к.м.н., профессор кафедры внутренних болезней №2, НАО «Западно -Казахстанский медицинский университет имени Марата Оспанова», г. Актобе, Республика Казахстан</w:t>
      </w:r>
    </w:p>
    <w:p w14:paraId="533A2F15" w14:textId="77777777" w:rsidR="00856CC2" w:rsidRPr="00856CC2" w:rsidRDefault="00856CC2" w:rsidP="00856CC2">
      <w:pPr>
        <w:pStyle w:val="a7"/>
        <w:ind w:left="0"/>
        <w:rPr>
          <w:b/>
          <w:bCs/>
          <w:sz w:val="28"/>
          <w:szCs w:val="28"/>
        </w:rPr>
      </w:pPr>
    </w:p>
    <w:p w14:paraId="70989237" w14:textId="79833AD9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 w:rsidR="00452808">
        <w:rPr>
          <w:b/>
          <w:sz w:val="28"/>
          <w:szCs w:val="28"/>
        </w:rPr>
        <w:t>10</w:t>
      </w:r>
      <w:r>
        <w:rPr>
          <w:b/>
          <w:sz w:val="28"/>
          <w:szCs w:val="28"/>
          <w:lang w:val="kk-KZ"/>
        </w:rPr>
        <w:t xml:space="preserve"> </w:t>
      </w:r>
      <w:r w:rsidR="005A0BF0">
        <w:rPr>
          <w:b/>
          <w:sz w:val="28"/>
          <w:szCs w:val="28"/>
          <w:lang w:val="kk-KZ"/>
        </w:rPr>
        <w:t>ноября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F835CB">
        <w:rPr>
          <w:b/>
          <w:sz w:val="28"/>
          <w:szCs w:val="28"/>
        </w:rPr>
        <w:t>в</w:t>
      </w:r>
      <w:r w:rsidR="00B35156" w:rsidRPr="00F835CB">
        <w:rPr>
          <w:b/>
          <w:sz w:val="28"/>
          <w:szCs w:val="28"/>
        </w:rPr>
        <w:t xml:space="preserve"> </w:t>
      </w:r>
      <w:r w:rsidR="00C575AA" w:rsidRPr="00C575AA">
        <w:rPr>
          <w:b/>
          <w:sz w:val="28"/>
          <w:szCs w:val="28"/>
          <w:lang w:val="kk-KZ"/>
        </w:rPr>
        <w:t>15</w:t>
      </w:r>
      <w:r w:rsidR="00C575AA" w:rsidRPr="00C575AA">
        <w:rPr>
          <w:b/>
          <w:sz w:val="28"/>
          <w:szCs w:val="28"/>
        </w:rPr>
        <w:t>.30</w:t>
      </w:r>
      <w:r w:rsidR="00C575AA" w:rsidRPr="00B35156">
        <w:t xml:space="preserve"> </w:t>
      </w:r>
      <w:r w:rsidRPr="00F835CB">
        <w:rPr>
          <w:b/>
          <w:sz w:val="28"/>
          <w:szCs w:val="28"/>
        </w:rPr>
        <w:t>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образовательной программе 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10100 – Медицина по адресу: г. Караганда, ул. Гоголя 40, Briefingroom (№ 261)</w:t>
      </w:r>
    </w:p>
    <w:p w14:paraId="28AED1AF" w14:textId="77777777" w:rsidR="004F069A" w:rsidRDefault="00253F35" w:rsidP="004F069A">
      <w:pPr>
        <w:pStyle w:val="a4"/>
        <w:spacing w:before="0" w:beforeAutospacing="0" w:after="270" w:afterAutospacing="0"/>
        <w:jc w:val="both"/>
        <w:rPr>
          <w:rFonts w:ascii="Calibri" w:eastAsiaTheme="minorHAnsi" w:hAnsi="Calibri" w:cstheme="minorBidi"/>
          <w:sz w:val="28"/>
          <w:szCs w:val="28"/>
          <w:lang w:eastAsia="en-US"/>
        </w:rPr>
      </w:pPr>
      <w:r>
        <w:rPr>
          <w:sz w:val="28"/>
          <w:szCs w:val="28"/>
        </w:rPr>
        <w:t>Ссылка на конференцию:</w:t>
      </w:r>
    </w:p>
    <w:p w14:paraId="2DBF49CF" w14:textId="77777777" w:rsidR="00136694" w:rsidRPr="00F928FA" w:rsidRDefault="004F069A" w:rsidP="00136694">
      <w:pPr>
        <w:pStyle w:val="a4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8676A3">
        <w:rPr>
          <w:color w:val="333333"/>
          <w:sz w:val="26"/>
          <w:szCs w:val="26"/>
        </w:rPr>
        <w:t xml:space="preserve"> </w:t>
      </w:r>
      <w:hyperlink r:id="rId7" w:tgtFrame="_blank" w:history="1">
        <w:r w:rsidR="00136694" w:rsidRPr="00F928FA">
          <w:rPr>
            <w:rStyle w:val="a3"/>
            <w:color w:val="005E7D"/>
            <w:sz w:val="28"/>
            <w:szCs w:val="28"/>
            <w:u w:val="none"/>
          </w:rPr>
          <w:t>https://qmu.webex.com/qmu/j.php?MTID=m50b0b0ed114620b8009ded9275f0f45d</w:t>
        </w:r>
      </w:hyperlink>
    </w:p>
    <w:p w14:paraId="1E7F5175" w14:textId="77777777" w:rsidR="00136694" w:rsidRPr="00F928FA" w:rsidRDefault="00136694" w:rsidP="00136694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F928FA">
        <w:rPr>
          <w:sz w:val="28"/>
          <w:szCs w:val="28"/>
        </w:rPr>
        <w:t xml:space="preserve">Номер совещания (код доступа): </w:t>
      </w:r>
      <w:r w:rsidRPr="00F928FA">
        <w:rPr>
          <w:color w:val="333333"/>
          <w:sz w:val="28"/>
          <w:szCs w:val="28"/>
        </w:rPr>
        <w:t>2512 994 3833</w:t>
      </w:r>
    </w:p>
    <w:p w14:paraId="1564C561" w14:textId="77777777" w:rsidR="00136694" w:rsidRPr="00F928FA" w:rsidRDefault="00136694" w:rsidP="00136694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F928FA">
        <w:rPr>
          <w:sz w:val="28"/>
          <w:szCs w:val="28"/>
        </w:rPr>
        <w:t>Пароль совещания:</w:t>
      </w:r>
      <w:r w:rsidRPr="00F928FA">
        <w:rPr>
          <w:color w:val="333333"/>
          <w:sz w:val="28"/>
          <w:szCs w:val="28"/>
        </w:rPr>
        <w:t xml:space="preserve"> fyJTZTpT239</w:t>
      </w:r>
    </w:p>
    <w:p w14:paraId="216301F1" w14:textId="3A7CC587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6E4E4F84" w14:textId="77777777" w:rsidR="00F12AC7" w:rsidRDefault="00F12AC7">
      <w:pPr>
        <w:pStyle w:val="Default"/>
        <w:jc w:val="both"/>
        <w:rPr>
          <w:bCs/>
          <w:color w:val="auto"/>
          <w:sz w:val="28"/>
          <w:szCs w:val="28"/>
        </w:rPr>
      </w:pPr>
    </w:p>
    <w:p w14:paraId="4D4D7A68" w14:textId="77777777" w:rsidR="00F12AC7" w:rsidRDefault="00253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06F3" w14:textId="77777777" w:rsidR="00FF7360" w:rsidRDefault="00FF7360">
      <w:pPr>
        <w:spacing w:line="240" w:lineRule="auto"/>
      </w:pPr>
      <w:r>
        <w:separator/>
      </w:r>
    </w:p>
  </w:endnote>
  <w:endnote w:type="continuationSeparator" w:id="0">
    <w:p w14:paraId="407D83A0" w14:textId="77777777" w:rsidR="00FF7360" w:rsidRDefault="00FF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C2FD" w14:textId="77777777" w:rsidR="00FF7360" w:rsidRDefault="00FF7360">
      <w:pPr>
        <w:spacing w:after="0"/>
      </w:pPr>
      <w:r>
        <w:separator/>
      </w:r>
    </w:p>
  </w:footnote>
  <w:footnote w:type="continuationSeparator" w:id="0">
    <w:p w14:paraId="57C72F3D" w14:textId="77777777" w:rsidR="00FF7360" w:rsidRDefault="00FF73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7146"/>
    <w:multiLevelType w:val="hybridMultilevel"/>
    <w:tmpl w:val="A2A07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E28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65270"/>
    <w:rsid w:val="00094A6A"/>
    <w:rsid w:val="00104742"/>
    <w:rsid w:val="00114323"/>
    <w:rsid w:val="00136694"/>
    <w:rsid w:val="0016690E"/>
    <w:rsid w:val="001D6B3B"/>
    <w:rsid w:val="00224865"/>
    <w:rsid w:val="00224DA3"/>
    <w:rsid w:val="00253F35"/>
    <w:rsid w:val="00296CA5"/>
    <w:rsid w:val="00310661"/>
    <w:rsid w:val="00310BCC"/>
    <w:rsid w:val="003E2C57"/>
    <w:rsid w:val="00417E45"/>
    <w:rsid w:val="00452808"/>
    <w:rsid w:val="00470E21"/>
    <w:rsid w:val="004F069A"/>
    <w:rsid w:val="005A0BF0"/>
    <w:rsid w:val="005A3D3D"/>
    <w:rsid w:val="00637858"/>
    <w:rsid w:val="00721BE8"/>
    <w:rsid w:val="0073183D"/>
    <w:rsid w:val="00796D6E"/>
    <w:rsid w:val="00832479"/>
    <w:rsid w:val="00856CC2"/>
    <w:rsid w:val="008676A3"/>
    <w:rsid w:val="0089263C"/>
    <w:rsid w:val="00923CDA"/>
    <w:rsid w:val="00924484"/>
    <w:rsid w:val="009460E9"/>
    <w:rsid w:val="00AE5485"/>
    <w:rsid w:val="00B35156"/>
    <w:rsid w:val="00C575AA"/>
    <w:rsid w:val="00C7467B"/>
    <w:rsid w:val="00E377B4"/>
    <w:rsid w:val="00E76C06"/>
    <w:rsid w:val="00F12AC7"/>
    <w:rsid w:val="00F57333"/>
    <w:rsid w:val="00F835CB"/>
    <w:rsid w:val="00FF7360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50b0b0ed114620b8009ded9275f0f4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33</cp:revision>
  <dcterms:created xsi:type="dcterms:W3CDTF">2025-02-25T10:22:00Z</dcterms:created>
  <dcterms:modified xsi:type="dcterms:W3CDTF">2025-10-10T06:39:00Z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